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u w:val="single"/>
        </w:rPr>
      </w:pPr>
      <w:r>
        <w:rPr>
          <w:b w:val="1"/>
          <w:bCs w:val="1"/>
          <w:u w:val="single"/>
          <w:rtl w:val="0"/>
          <w:lang w:val="en-US"/>
        </w:rPr>
        <w:t>U.S. Economy - Current Event</w:t>
      </w:r>
      <w:r>
        <w:rPr>
          <w:b w:val="1"/>
          <w:bCs w:val="1"/>
          <w:u w:val="none"/>
        </w:rPr>
        <w:tab/>
        <w:tab/>
        <w:tab/>
        <w:tab/>
      </w:r>
      <w:r>
        <w:rPr>
          <w:b w:val="1"/>
          <w:bCs w:val="1"/>
          <w:u w:val="none"/>
          <w:rtl w:val="0"/>
        </w:rPr>
        <w:tab/>
        <w:t>4</w:t>
      </w:r>
      <w:r>
        <w:rPr>
          <w:b w:val="1"/>
          <w:bCs w:val="1"/>
          <w:u w:val="none"/>
          <w:rtl w:val="0"/>
        </w:rPr>
        <w:t xml:space="preserve"> Points</w:t>
      </w:r>
    </w:p>
    <w:p>
      <w:pPr>
        <w:pStyle w:val="Body"/>
        <w:rPr>
          <w:b w:val="1"/>
          <w:bCs w:val="1"/>
          <w:u w:val="single"/>
        </w:rPr>
      </w:pPr>
    </w:p>
    <w:p>
      <w:pPr>
        <w:pStyle w:val="Body"/>
        <w:bidi w:val="0"/>
      </w:pPr>
      <w:r>
        <w:rPr>
          <w:rtl w:val="0"/>
        </w:rPr>
        <w:t>Discover a current event that represents one of the characteristics of the U.S Market Economy.   The instructions are listed below as well as some starting links to help you begin your search.</w:t>
      </w:r>
    </w:p>
    <w:p>
      <w:pPr>
        <w:pStyle w:val="Body"/>
        <w:bidi w:val="0"/>
      </w:pPr>
    </w:p>
    <w:p>
      <w:pPr>
        <w:pStyle w:val="Body"/>
        <w:bidi w:val="0"/>
      </w:pPr>
      <w:r>
        <w:rPr>
          <w:rStyle w:val="Hyperlink.0"/>
        </w:rPr>
        <w:fldChar w:fldCharType="begin" w:fldLock="0"/>
      </w:r>
      <w:r>
        <w:rPr>
          <w:rStyle w:val="Hyperlink.0"/>
        </w:rPr>
        <w:instrText xml:space="preserve"> HYPERLINK "http://www.desmoinesregister.com/business/development/"</w:instrText>
      </w:r>
      <w:r>
        <w:rPr>
          <w:rStyle w:val="Hyperlink.0"/>
        </w:rPr>
        <w:fldChar w:fldCharType="separate" w:fldLock="0"/>
      </w:r>
      <w:r>
        <w:rPr>
          <w:rStyle w:val="Hyperlink.0"/>
          <w:rtl w:val="0"/>
        </w:rPr>
        <w:t>http://www.desmoinesregister.com/business/development/</w:t>
      </w:r>
      <w:r>
        <w:rPr/>
        <w:fldChar w:fldCharType="end" w:fldLock="0"/>
      </w:r>
    </w:p>
    <w:p>
      <w:pPr>
        <w:pStyle w:val="Body"/>
        <w:bidi w:val="0"/>
      </w:pPr>
      <w:r>
        <w:rPr>
          <w:rStyle w:val="Hyperlink.0"/>
        </w:rPr>
        <w:fldChar w:fldCharType="begin" w:fldLock="0"/>
      </w:r>
      <w:r>
        <w:rPr>
          <w:rStyle w:val="Hyperlink.0"/>
        </w:rPr>
        <w:instrText xml:space="preserve"> HYPERLINK "http://www.kcci.com/project-economy"</w:instrText>
      </w:r>
      <w:r>
        <w:rPr>
          <w:rStyle w:val="Hyperlink.0"/>
        </w:rPr>
        <w:fldChar w:fldCharType="separate" w:fldLock="0"/>
      </w:r>
      <w:r>
        <w:rPr>
          <w:rStyle w:val="Hyperlink.0"/>
          <w:rtl w:val="0"/>
        </w:rPr>
        <w:t>http://www.kcci.com/project-economy</w:t>
      </w:r>
      <w:r>
        <w:rPr/>
        <w:fldChar w:fldCharType="end" w:fldLock="0"/>
      </w:r>
    </w:p>
    <w:p>
      <w:pPr>
        <w:pStyle w:val="Body"/>
        <w:bidi w:val="0"/>
      </w:pPr>
      <w:r>
        <w:rPr>
          <w:rStyle w:val="Hyperlink.0"/>
        </w:rPr>
        <w:fldChar w:fldCharType="begin" w:fldLock="0"/>
      </w:r>
      <w:r>
        <w:rPr>
          <w:rStyle w:val="Hyperlink.0"/>
        </w:rPr>
        <w:instrText xml:space="preserve"> HYPERLINK "http://money.cnn.com/?hpt=sitenav"</w:instrText>
      </w:r>
      <w:r>
        <w:rPr>
          <w:rStyle w:val="Hyperlink.0"/>
        </w:rPr>
        <w:fldChar w:fldCharType="separate" w:fldLock="0"/>
      </w:r>
      <w:r>
        <w:rPr>
          <w:rStyle w:val="Hyperlink.0"/>
          <w:rtl w:val="0"/>
        </w:rPr>
        <w:t>http://money.cnn.com/?hpt=sitenav</w:t>
      </w:r>
      <w:r>
        <w:rPr/>
        <w:fldChar w:fldCharType="end" w:fldLock="0"/>
      </w:r>
    </w:p>
    <w:p>
      <w:pPr>
        <w:pStyle w:val="Body"/>
        <w:bidi w:val="0"/>
      </w:pPr>
      <w:r>
        <w:rPr>
          <w:rStyle w:val="Hyperlink.0"/>
        </w:rPr>
        <w:fldChar w:fldCharType="begin" w:fldLock="0"/>
      </w:r>
      <w:r>
        <w:rPr>
          <w:rStyle w:val="Hyperlink.0"/>
        </w:rPr>
        <w:instrText xml:space="preserve"> HYPERLINK "http://www.nbcnews.com/business"</w:instrText>
      </w:r>
      <w:r>
        <w:rPr>
          <w:rStyle w:val="Hyperlink.0"/>
        </w:rPr>
        <w:fldChar w:fldCharType="separate" w:fldLock="0"/>
      </w:r>
      <w:r>
        <w:rPr>
          <w:rStyle w:val="Hyperlink.0"/>
          <w:rtl w:val="0"/>
        </w:rPr>
        <w:t>http://www.nbcnews.com/business</w:t>
      </w:r>
      <w:r>
        <w:rPr/>
        <w:fldChar w:fldCharType="end" w:fldLock="0"/>
      </w:r>
    </w:p>
    <w:p>
      <w:pPr>
        <w:pStyle w:val="Body"/>
        <w:bidi w:val="0"/>
      </w:pPr>
      <w:r>
        <w:rPr>
          <w:rStyle w:val="Hyperlink.0"/>
        </w:rPr>
        <w:fldChar w:fldCharType="begin" w:fldLock="0"/>
      </w:r>
      <w:r>
        <w:rPr>
          <w:rStyle w:val="Hyperlink.0"/>
        </w:rPr>
        <w:instrText xml:space="preserve"> HYPERLINK "http://www.forbes.com/business/"</w:instrText>
      </w:r>
      <w:r>
        <w:rPr>
          <w:rStyle w:val="Hyperlink.0"/>
        </w:rPr>
        <w:fldChar w:fldCharType="separate" w:fldLock="0"/>
      </w:r>
      <w:r>
        <w:rPr>
          <w:rStyle w:val="Hyperlink.0"/>
          <w:rtl w:val="0"/>
        </w:rPr>
        <w:t>http://www.forbes.com/business/</w:t>
      </w:r>
      <w:r>
        <w:rPr/>
        <w:fldChar w:fldCharType="end" w:fldLock="0"/>
      </w:r>
    </w:p>
    <w:p>
      <w:pPr>
        <w:pStyle w:val="Body"/>
        <w:bidi w:val="0"/>
      </w:pPr>
    </w:p>
    <w:p>
      <w:pPr>
        <w:pStyle w:val="Body"/>
        <w:bidi w:val="0"/>
      </w:pPr>
    </w:p>
    <w:p>
      <w:pPr>
        <w:pStyle w:val="Body"/>
        <w:bidi w:val="0"/>
      </w:pPr>
      <w:r>
        <w:rPr>
          <w:rtl w:val="0"/>
        </w:rPr>
        <w:t xml:space="preserve">1.) Provide a link to the article. </w:t>
      </w:r>
    </w:p>
    <w:p>
      <w:pPr>
        <w:pStyle w:val="Body"/>
        <w:bidi w:val="0"/>
      </w:pPr>
    </w:p>
    <w:p>
      <w:pPr>
        <w:pStyle w:val="Body"/>
        <w:bidi w:val="0"/>
      </w:pPr>
      <w:r>
        <w:rPr>
          <w:rtl w:val="0"/>
        </w:rPr>
        <w:t>2.) Summarize what the news story is about.  This summary should clarify the major elements of the story so the outside reader knows what the article is about.  This needs to be in complete sentences with references to the article.</w:t>
      </w:r>
    </w:p>
    <w:p>
      <w:pPr>
        <w:pStyle w:val="Body"/>
        <w:bidi w:val="0"/>
      </w:pPr>
    </w:p>
    <w:p>
      <w:pPr>
        <w:pStyle w:val="Body"/>
        <w:bidi w:val="0"/>
      </w:pPr>
      <w:r>
        <w:rPr>
          <w:rtl w:val="0"/>
        </w:rPr>
        <w:t xml:space="preserve">3.) Make the connection from the news story to the U.S. Economy characteristic(s) you feel it best represents. You must reference examples from the current event to support your response that will demonstrate the connection the the U.S. Market Economy characteristic.  </w:t>
      </w:r>
    </w:p>
    <w:p>
      <w:pPr>
        <w:pStyle w:val="Body"/>
        <w:bidi w:val="0"/>
      </w:pPr>
    </w:p>
    <w:p>
      <w:pPr>
        <w:pStyle w:val="Body"/>
        <w:bidi w:val="0"/>
      </w:pPr>
      <w:r>
        <w:rPr>
          <w:rtl w:val="0"/>
        </w:rPr>
        <w:t>4.) Identify how then the role of government plays a role in the current event you found.  Make sure to identify the local, state, or national governments involvement with examples from the writing.</w:t>
      </w:r>
      <w:r>
        <w:rPr>
          <w:rtl w:val="0"/>
        </w:rPr>
        <w:t xml:space="preserve">  (This role might need to be connected to the article rather than actually present in the article)</w:t>
      </w:r>
    </w:p>
    <w:p>
      <w:pPr>
        <w:pStyle w:val="Body"/>
        <w:bidi w:val="0"/>
      </w:pPr>
    </w:p>
    <w:p>
      <w:pPr>
        <w:pStyle w:val="Body"/>
        <w:bidi w:val="0"/>
      </w:pPr>
    </w:p>
    <w:p>
      <w:pPr>
        <w:pStyle w:val="Body"/>
        <w:rPr>
          <w:b w:val="1"/>
          <w:bCs w:val="1"/>
          <w:u w:val="single"/>
        </w:rPr>
      </w:pPr>
      <w:r>
        <w:rPr>
          <w:b w:val="1"/>
          <w:bCs w:val="1"/>
          <w:u w:val="single"/>
          <w:rtl w:val="0"/>
          <w:lang w:val="en-US"/>
        </w:rPr>
        <w:t>Grading Rubric</w:t>
      </w:r>
    </w:p>
    <w:p>
      <w:pPr>
        <w:pStyle w:val="Body"/>
        <w:rPr>
          <w:b w:val="1"/>
          <w:bCs w:val="1"/>
          <w:u w:val="single"/>
        </w:rPr>
      </w:pPr>
    </w:p>
    <w:tbl>
      <w:tblPr>
        <w:tblW w:w="920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2300"/>
        <w:gridCol w:w="2300"/>
        <w:gridCol w:w="2300"/>
        <w:gridCol w:w="2300"/>
      </w:tblGrid>
      <w:tr>
        <w:tblPrEx>
          <w:shd w:val="clear" w:color="auto" w:fill="bdc0bf"/>
        </w:tblPrEx>
        <w:trPr>
          <w:trHeight w:val="460" w:hRule="atLeast"/>
          <w:tblHeader/>
        </w:trPr>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4 - Exceeds Expectations</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3 - Meets Expectations</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2 - Below Expectations</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18"/>
                <w:szCs w:val="18"/>
                <w:rtl w:val="0"/>
              </w:rPr>
              <w:t>1 - Does not meet Expectations</w:t>
            </w:r>
          </w:p>
        </w:tc>
      </w:tr>
      <w:tr>
        <w:tblPrEx>
          <w:shd w:val="clear" w:color="auto" w:fill="auto"/>
        </w:tblPrEx>
        <w:trPr>
          <w:trHeight w:val="2000" w:hRule="atLeast"/>
        </w:trPr>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Student completes the expectations of the instruction. Demonstrates a clear understanding of the characteristics of the U.S. Economy.  The use of examples is supports the characteristic represented.</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Student completes the expectations of the instruction.  However, the examples chosen from the article do not provide a clear support of the U.S. Economy</w:t>
            </w:r>
            <w:r>
              <w:rPr>
                <w:rFonts w:ascii="Helvetica" w:hAnsi="Helvetica" w:hint="default"/>
                <w:sz w:val="18"/>
                <w:szCs w:val="18"/>
                <w:rtl w:val="0"/>
              </w:rPr>
              <w:t>’</w:t>
            </w:r>
            <w:r>
              <w:rPr>
                <w:rFonts w:ascii="Helvetica" w:hAnsi="Helvetica"/>
                <w:sz w:val="18"/>
                <w:szCs w:val="18"/>
                <w:rtl w:val="0"/>
              </w:rPr>
              <w:t>s characteristics</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Students responds to the question but does not fulfill all elements required.  Plus, the examples chosen from the article do not represent the characteristic of the U.S. Economy.</w:t>
            </w:r>
          </w:p>
        </w:tc>
        <w:tc>
          <w:tcPr>
            <w:tcW w:type="dxa" w:w="230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18"/>
                <w:szCs w:val="18"/>
                <w:rtl w:val="0"/>
              </w:rPr>
              <w:t>Student provides little to no response.  Lacking completion or evidence to understanding the U.S. Economy Characteristics.</w:t>
            </w:r>
          </w:p>
        </w:tc>
      </w:tr>
    </w:tbl>
    <w:p>
      <w:pPr>
        <w:pStyle w:val="Body"/>
        <w:rPr>
          <w:b w:val="1"/>
          <w:bCs w:val="1"/>
          <w:u w:val="single"/>
        </w:rPr>
      </w:pPr>
    </w:p>
    <w:p>
      <w:pPr>
        <w:pStyle w:val="Body"/>
      </w:pPr>
      <w:r>
        <w:rPr>
          <w:b w:val="1"/>
          <w:bCs w:val="1"/>
          <w:u w:val="single"/>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Hyperlink.0">
    <w:name w:val="Hyperlink.0"/>
    <w:basedOn w:val="Hyperlink"/>
    <w:next w:val="Hyperlink.0"/>
    <w:rPr>
      <w:color w:val="000099"/>
      <w:u w:val="singl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